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7C" w:rsidRDefault="00F83615">
      <w:pPr>
        <w:pStyle w:val="22"/>
        <w:shd w:val="clear" w:color="auto" w:fill="auto"/>
        <w:spacing w:after="343"/>
        <w:ind w:left="140" w:right="320"/>
      </w:pPr>
      <w:r>
        <w:rPr>
          <w:lang w:val="ru-RU"/>
        </w:rPr>
        <w:t xml:space="preserve">                      </w:t>
      </w:r>
      <w:r w:rsidR="0049525C">
        <w:t>Приложение № 1 к коллективному договору</w:t>
      </w:r>
    </w:p>
    <w:p w:rsidR="0075617C" w:rsidRDefault="00D94BD0">
      <w:pPr>
        <w:pStyle w:val="30"/>
        <w:shd w:val="clear" w:color="auto" w:fill="auto"/>
        <w:spacing w:before="0" w:after="6" w:line="220" w:lineRule="exact"/>
        <w:ind w:left="140"/>
        <w:rPr>
          <w:lang w:val="ru-RU"/>
        </w:rPr>
      </w:pPr>
      <w:r>
        <w:rPr>
          <w:lang w:val="ru-RU"/>
        </w:rPr>
        <w:t xml:space="preserve">                                    </w:t>
      </w:r>
      <w:r w:rsidR="0049525C">
        <w:t>УТВЕРЖДАЮ</w:t>
      </w:r>
      <w:r>
        <w:rPr>
          <w:lang w:val="ru-RU"/>
        </w:rPr>
        <w:t>:</w:t>
      </w:r>
    </w:p>
    <w:p w:rsidR="00D94BD0" w:rsidRDefault="00D94BD0">
      <w:pPr>
        <w:pStyle w:val="30"/>
        <w:shd w:val="clear" w:color="auto" w:fill="auto"/>
        <w:spacing w:before="0" w:after="6" w:line="220" w:lineRule="exact"/>
        <w:ind w:left="140"/>
        <w:rPr>
          <w:lang w:val="ru-RU"/>
        </w:rPr>
      </w:pPr>
      <w:r>
        <w:rPr>
          <w:lang w:val="ru-RU"/>
        </w:rPr>
        <w:t xml:space="preserve">                                 Заведующий МДОУ «Д/с №1»</w:t>
      </w:r>
    </w:p>
    <w:p w:rsidR="00D94BD0" w:rsidRDefault="00D94BD0">
      <w:pPr>
        <w:pStyle w:val="30"/>
        <w:shd w:val="clear" w:color="auto" w:fill="auto"/>
        <w:spacing w:before="0" w:after="6" w:line="220" w:lineRule="exact"/>
        <w:ind w:left="140"/>
        <w:rPr>
          <w:lang w:val="ru-RU"/>
        </w:rPr>
      </w:pPr>
      <w:r>
        <w:rPr>
          <w:lang w:val="ru-RU"/>
        </w:rPr>
        <w:t xml:space="preserve">                             </w:t>
      </w:r>
      <w:r w:rsidR="00F83615">
        <w:rPr>
          <w:lang w:val="ru-RU"/>
        </w:rPr>
        <w:t>_____________Панова Л.М.</w:t>
      </w:r>
    </w:p>
    <w:p w:rsidR="00D94BD0" w:rsidRPr="00D94BD0" w:rsidRDefault="00D94BD0">
      <w:pPr>
        <w:pStyle w:val="30"/>
        <w:shd w:val="clear" w:color="auto" w:fill="auto"/>
        <w:spacing w:before="0" w:after="6" w:line="220" w:lineRule="exact"/>
        <w:ind w:left="140"/>
        <w:rPr>
          <w:lang w:val="ru-RU"/>
        </w:rPr>
      </w:pPr>
    </w:p>
    <w:p w:rsidR="0075617C" w:rsidRPr="00F83615" w:rsidRDefault="00F83615">
      <w:pPr>
        <w:pStyle w:val="22"/>
        <w:shd w:val="clear" w:color="auto" w:fill="auto"/>
        <w:spacing w:after="0" w:line="298" w:lineRule="exact"/>
        <w:ind w:left="140"/>
        <w:rPr>
          <w:b/>
          <w:lang w:val="ru-RU"/>
        </w:rPr>
      </w:pPr>
      <w:r w:rsidRPr="00F83615">
        <w:rPr>
          <w:b/>
          <w:lang w:val="ru-RU"/>
        </w:rPr>
        <w:t xml:space="preserve">                                                «30»</w:t>
      </w:r>
      <w:r>
        <w:rPr>
          <w:b/>
          <w:lang w:val="ru-RU"/>
        </w:rPr>
        <w:t xml:space="preserve"> декабря</w:t>
      </w:r>
      <w:r w:rsidRPr="00F83615">
        <w:rPr>
          <w:b/>
          <w:lang w:val="ru-RU"/>
        </w:rPr>
        <w:t xml:space="preserve"> 2015г</w:t>
      </w:r>
    </w:p>
    <w:p w:rsidR="00D94BD0" w:rsidRDefault="00D94BD0">
      <w:pPr>
        <w:pStyle w:val="22"/>
        <w:shd w:val="clear" w:color="auto" w:fill="auto"/>
        <w:tabs>
          <w:tab w:val="left" w:pos="2463"/>
        </w:tabs>
        <w:spacing w:after="188" w:line="298" w:lineRule="exact"/>
        <w:ind w:left="140" w:right="320"/>
        <w:rPr>
          <w:lang w:val="ru-RU"/>
        </w:rPr>
      </w:pPr>
    </w:p>
    <w:p w:rsidR="0075617C" w:rsidRPr="00F83615" w:rsidRDefault="00F83615">
      <w:pPr>
        <w:pStyle w:val="22"/>
        <w:shd w:val="clear" w:color="auto" w:fill="auto"/>
        <w:tabs>
          <w:tab w:val="left" w:pos="2463"/>
        </w:tabs>
        <w:spacing w:after="188" w:line="298" w:lineRule="exact"/>
        <w:ind w:left="140" w:right="320"/>
        <w:rPr>
          <w:lang w:val="ru-RU"/>
        </w:rPr>
      </w:pPr>
      <w:r>
        <w:tab/>
      </w:r>
    </w:p>
    <w:p w:rsidR="00D94BD0" w:rsidRPr="00F83615" w:rsidRDefault="00D94BD0" w:rsidP="00F83615">
      <w:pPr>
        <w:pStyle w:val="a9"/>
        <w:jc w:val="center"/>
        <w:rPr>
          <w:rStyle w:val="33pt"/>
          <w:rFonts w:eastAsia="Tahoma"/>
          <w:b/>
          <w:sz w:val="28"/>
          <w:szCs w:val="28"/>
          <w:lang w:val="ru-RU"/>
        </w:rPr>
      </w:pPr>
      <w:r w:rsidRPr="00F83615">
        <w:rPr>
          <w:rStyle w:val="33pt"/>
          <w:rFonts w:eastAsia="Tahoma"/>
          <w:b/>
          <w:sz w:val="28"/>
          <w:szCs w:val="28"/>
        </w:rPr>
        <w:t>П</w:t>
      </w:r>
      <w:r w:rsidR="0049525C" w:rsidRPr="00F83615">
        <w:rPr>
          <w:rStyle w:val="33pt"/>
          <w:rFonts w:eastAsia="Tahoma"/>
          <w:b/>
          <w:sz w:val="28"/>
          <w:szCs w:val="28"/>
        </w:rPr>
        <w:t>РАВИЛА</w:t>
      </w:r>
    </w:p>
    <w:p w:rsidR="00D94BD0" w:rsidRPr="00F83615" w:rsidRDefault="0049525C" w:rsidP="00F8361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3615">
        <w:rPr>
          <w:rFonts w:ascii="Times New Roman" w:hAnsi="Times New Roman" w:cs="Times New Roman"/>
          <w:b/>
          <w:sz w:val="28"/>
          <w:szCs w:val="28"/>
        </w:rPr>
        <w:t>внутреннего распорядка для работников</w:t>
      </w:r>
    </w:p>
    <w:p w:rsidR="00F83615" w:rsidRPr="00F83615" w:rsidRDefault="0049525C" w:rsidP="00F8361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3615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F83615" w:rsidRPr="00F83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</w:p>
    <w:p w:rsidR="0075617C" w:rsidRPr="00F83615" w:rsidRDefault="00F83615" w:rsidP="00F8361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36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49525C" w:rsidRPr="00F83615">
        <w:rPr>
          <w:rFonts w:ascii="Times New Roman" w:hAnsi="Times New Roman" w:cs="Times New Roman"/>
          <w:b/>
          <w:sz w:val="28"/>
          <w:szCs w:val="28"/>
        </w:rPr>
        <w:t>"Детский</w:t>
      </w:r>
      <w:r w:rsidR="00D94BD0" w:rsidRPr="00F83615">
        <w:rPr>
          <w:rFonts w:ascii="Times New Roman" w:hAnsi="Times New Roman" w:cs="Times New Roman"/>
          <w:b/>
          <w:sz w:val="28"/>
          <w:szCs w:val="28"/>
        </w:rPr>
        <w:t xml:space="preserve"> сад № </w:t>
      </w:r>
      <w:r w:rsidR="00D94BD0" w:rsidRPr="00F83615">
        <w:rPr>
          <w:rFonts w:ascii="Times New Roman" w:hAnsi="Times New Roman" w:cs="Times New Roman"/>
          <w:b/>
          <w:sz w:val="28"/>
          <w:szCs w:val="28"/>
          <w:lang w:val="ru-RU"/>
        </w:rPr>
        <w:t>1»</w:t>
      </w:r>
    </w:p>
    <w:p w:rsidR="0075617C" w:rsidRPr="00D94BD0" w:rsidRDefault="0049525C">
      <w:pPr>
        <w:pStyle w:val="22"/>
        <w:shd w:val="clear" w:color="auto" w:fill="auto"/>
        <w:spacing w:after="0" w:line="374" w:lineRule="exact"/>
        <w:ind w:left="140" w:firstLine="700"/>
        <w:rPr>
          <w:sz w:val="24"/>
          <w:szCs w:val="24"/>
        </w:rPr>
      </w:pPr>
      <w:proofErr w:type="gramStart"/>
      <w:r w:rsidRPr="00D94BD0">
        <w:rPr>
          <w:sz w:val="24"/>
          <w:szCs w:val="24"/>
        </w:rPr>
        <w:t>В соответствии с требованиями Трудового кодекса Российской Федерации (ст.</w:t>
      </w:r>
      <w:proofErr w:type="gramEnd"/>
    </w:p>
    <w:p w:rsidR="0075617C" w:rsidRPr="00D94BD0" w:rsidRDefault="0049525C">
      <w:pPr>
        <w:pStyle w:val="22"/>
        <w:shd w:val="clear" w:color="auto" w:fill="auto"/>
        <w:spacing w:after="0" w:line="374" w:lineRule="exact"/>
        <w:ind w:left="140"/>
        <w:rPr>
          <w:sz w:val="24"/>
          <w:szCs w:val="24"/>
        </w:rPr>
      </w:pPr>
      <w:proofErr w:type="gramStart"/>
      <w:r w:rsidRPr="00D94BD0">
        <w:rPr>
          <w:sz w:val="24"/>
          <w:szCs w:val="24"/>
        </w:rPr>
        <w:t>189 - 190) в целях упорядочения работы Муниципального дошкольного</w:t>
      </w:r>
      <w:proofErr w:type="gramEnd"/>
    </w:p>
    <w:p w:rsidR="0075617C" w:rsidRPr="00D94BD0" w:rsidRDefault="0049525C" w:rsidP="00D94BD0">
      <w:pPr>
        <w:pStyle w:val="22"/>
        <w:shd w:val="clear" w:color="auto" w:fill="auto"/>
        <w:spacing w:after="0" w:line="374" w:lineRule="exact"/>
        <w:ind w:left="140"/>
        <w:rPr>
          <w:sz w:val="24"/>
          <w:szCs w:val="24"/>
        </w:rPr>
      </w:pPr>
      <w:r w:rsidRPr="00D94BD0">
        <w:rPr>
          <w:sz w:val="24"/>
          <w:szCs w:val="24"/>
        </w:rPr>
        <w:t>образовательного учреждения "Детски</w:t>
      </w:r>
      <w:r w:rsidR="00D94BD0" w:rsidRPr="00D94BD0">
        <w:rPr>
          <w:sz w:val="24"/>
          <w:szCs w:val="24"/>
        </w:rPr>
        <w:t xml:space="preserve">й сад № </w:t>
      </w:r>
      <w:r w:rsidR="00D94BD0" w:rsidRPr="00D94BD0">
        <w:rPr>
          <w:sz w:val="24"/>
          <w:szCs w:val="24"/>
          <w:lang w:val="ru-RU"/>
        </w:rPr>
        <w:t>1</w:t>
      </w:r>
      <w:r w:rsidRPr="00D94BD0">
        <w:rPr>
          <w:sz w:val="24"/>
          <w:szCs w:val="24"/>
        </w:rPr>
        <w:t xml:space="preserve">" (далее </w:t>
      </w:r>
      <w:proofErr w:type="gramStart"/>
      <w:r w:rsidRPr="00D94BD0">
        <w:rPr>
          <w:sz w:val="24"/>
          <w:szCs w:val="24"/>
        </w:rPr>
        <w:t>-</w:t>
      </w:r>
      <w:r w:rsidRPr="00D94BD0">
        <w:rPr>
          <w:sz w:val="24"/>
          <w:szCs w:val="24"/>
        </w:rPr>
        <w:t>У</w:t>
      </w:r>
      <w:proofErr w:type="gramEnd"/>
      <w:r w:rsidRPr="00D94BD0">
        <w:rPr>
          <w:sz w:val="24"/>
          <w:szCs w:val="24"/>
        </w:rPr>
        <w:t>чреждение) и укрепление трудовой дисц</w:t>
      </w:r>
      <w:r w:rsidRPr="00D94BD0">
        <w:rPr>
          <w:sz w:val="24"/>
          <w:szCs w:val="24"/>
        </w:rPr>
        <w:t>иплины утверждены и разработаны следующие правила.</w:t>
      </w:r>
    </w:p>
    <w:p w:rsidR="0075617C" w:rsidRPr="00D94BD0" w:rsidRDefault="0049525C">
      <w:pPr>
        <w:pStyle w:val="30"/>
        <w:shd w:val="clear" w:color="auto" w:fill="auto"/>
        <w:tabs>
          <w:tab w:val="left" w:pos="1033"/>
        </w:tabs>
        <w:spacing w:before="0" w:after="48" w:line="220" w:lineRule="exact"/>
        <w:ind w:left="140"/>
        <w:rPr>
          <w:sz w:val="24"/>
          <w:szCs w:val="24"/>
        </w:rPr>
      </w:pPr>
      <w:r w:rsidRPr="00D94BD0">
        <w:rPr>
          <w:sz w:val="24"/>
          <w:szCs w:val="24"/>
        </w:rPr>
        <w:tab/>
      </w:r>
      <w:r w:rsidRPr="00D94BD0">
        <w:rPr>
          <w:rStyle w:val="31"/>
          <w:sz w:val="24"/>
          <w:szCs w:val="24"/>
        </w:rPr>
        <w:t>1. Общие положения</w:t>
      </w:r>
      <w:r w:rsidRPr="00D94BD0">
        <w:rPr>
          <w:sz w:val="24"/>
          <w:szCs w:val="24"/>
        </w:rPr>
        <w:t>.</w:t>
      </w:r>
    </w:p>
    <w:p w:rsidR="0075617C" w:rsidRPr="00D94BD0" w:rsidRDefault="0049525C">
      <w:pPr>
        <w:pStyle w:val="22"/>
        <w:numPr>
          <w:ilvl w:val="0"/>
          <w:numId w:val="1"/>
        </w:numPr>
        <w:shd w:val="clear" w:color="auto" w:fill="auto"/>
        <w:tabs>
          <w:tab w:val="left" w:pos="1321"/>
        </w:tabs>
        <w:spacing w:after="116" w:line="365" w:lineRule="exact"/>
        <w:ind w:left="140" w:right="320" w:firstLine="700"/>
        <w:rPr>
          <w:sz w:val="24"/>
          <w:szCs w:val="24"/>
        </w:rPr>
      </w:pPr>
      <w:r w:rsidRPr="00D94BD0">
        <w:rPr>
          <w:sz w:val="24"/>
          <w:szCs w:val="24"/>
        </w:rPr>
        <w:t xml:space="preserve">Настоящие правила - это локальный нормативный акт, регламентирующий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обязанностей ответственность сторон трудового </w:t>
      </w:r>
      <w:r w:rsidRPr="00D94BD0">
        <w:rPr>
          <w:sz w:val="24"/>
          <w:szCs w:val="24"/>
        </w:rPr>
        <w:t xml:space="preserve">договора, режим работы, время отдыха, применяемые к работникам меры поощрения и взыскания, а также другие вопросы регулирования трудовых отношений в Учреждении. Правила должны способствовать эффективной организации работы коллектива Учреждения, укреплению </w:t>
      </w:r>
      <w:r w:rsidRPr="00D94BD0">
        <w:rPr>
          <w:sz w:val="24"/>
          <w:szCs w:val="24"/>
        </w:rPr>
        <w:t>трудовой дисциплины.</w:t>
      </w:r>
    </w:p>
    <w:p w:rsidR="0075617C" w:rsidRPr="00D94BD0" w:rsidRDefault="0049525C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370" w:lineRule="exact"/>
        <w:ind w:left="140" w:right="320" w:firstLine="700"/>
        <w:rPr>
          <w:sz w:val="24"/>
          <w:szCs w:val="24"/>
        </w:rPr>
      </w:pPr>
      <w:r w:rsidRPr="00D94BD0">
        <w:rPr>
          <w:sz w:val="24"/>
          <w:szCs w:val="24"/>
        </w:rPr>
        <w:t xml:space="preserve">Правила внутреннего трудового распорядка Учреждения утверждаются </w:t>
      </w:r>
      <w:proofErr w:type="gramStart"/>
      <w:r w:rsidRPr="00D94BD0">
        <w:rPr>
          <w:sz w:val="24"/>
          <w:szCs w:val="24"/>
        </w:rPr>
        <w:t>заведующим Учреждения</w:t>
      </w:r>
      <w:proofErr w:type="gramEnd"/>
      <w:r w:rsidRPr="00D94BD0">
        <w:rPr>
          <w:sz w:val="24"/>
          <w:szCs w:val="24"/>
        </w:rPr>
        <w:t xml:space="preserve"> с учетом мнения первичной профсоюзной организации.</w:t>
      </w:r>
    </w:p>
    <w:p w:rsidR="0075617C" w:rsidRPr="00D94BD0" w:rsidRDefault="0049525C">
      <w:pPr>
        <w:pStyle w:val="22"/>
        <w:numPr>
          <w:ilvl w:val="0"/>
          <w:numId w:val="1"/>
        </w:numPr>
        <w:shd w:val="clear" w:color="auto" w:fill="auto"/>
        <w:tabs>
          <w:tab w:val="left" w:pos="1398"/>
        </w:tabs>
        <w:spacing w:after="0" w:line="370" w:lineRule="exact"/>
        <w:ind w:left="140" w:right="320" w:firstLine="700"/>
        <w:rPr>
          <w:sz w:val="24"/>
          <w:szCs w:val="24"/>
        </w:rPr>
      </w:pPr>
      <w:r w:rsidRPr="00D94BD0">
        <w:rPr>
          <w:sz w:val="24"/>
          <w:szCs w:val="24"/>
        </w:rPr>
        <w:t xml:space="preserve">Вопросы, связанные с применением Правил внутреннего трудового распорядка, решаются </w:t>
      </w:r>
      <w:proofErr w:type="gramStart"/>
      <w:r w:rsidRPr="00D94BD0">
        <w:rPr>
          <w:sz w:val="24"/>
          <w:szCs w:val="24"/>
        </w:rPr>
        <w:t>заведующим Учр</w:t>
      </w:r>
      <w:r w:rsidRPr="00D94BD0">
        <w:rPr>
          <w:sz w:val="24"/>
          <w:szCs w:val="24"/>
        </w:rPr>
        <w:t>еждения</w:t>
      </w:r>
      <w:proofErr w:type="gramEnd"/>
      <w:r w:rsidRPr="00D94BD0">
        <w:rPr>
          <w:sz w:val="24"/>
          <w:szCs w:val="24"/>
        </w:rPr>
        <w:t>, а также трудовым коллективом в соответствии с их полномочиями и действующим законодательством.</w:t>
      </w:r>
    </w:p>
    <w:p w:rsidR="0075617C" w:rsidRPr="00D94BD0" w:rsidRDefault="0049525C">
      <w:pPr>
        <w:pStyle w:val="22"/>
        <w:numPr>
          <w:ilvl w:val="0"/>
          <w:numId w:val="1"/>
        </w:numPr>
        <w:shd w:val="clear" w:color="auto" w:fill="auto"/>
        <w:tabs>
          <w:tab w:val="left" w:pos="1325"/>
        </w:tabs>
        <w:spacing w:after="49" w:line="220" w:lineRule="exact"/>
        <w:ind w:left="140" w:firstLine="700"/>
        <w:rPr>
          <w:sz w:val="24"/>
          <w:szCs w:val="24"/>
        </w:rPr>
      </w:pPr>
      <w:r w:rsidRPr="00D94BD0">
        <w:rPr>
          <w:sz w:val="24"/>
          <w:szCs w:val="24"/>
        </w:rPr>
        <w:t>Правила внутреннего трудового распорядка не должны противоречить</w:t>
      </w:r>
    </w:p>
    <w:p w:rsidR="0075617C" w:rsidRPr="00D94BD0" w:rsidRDefault="0049525C">
      <w:pPr>
        <w:pStyle w:val="22"/>
        <w:shd w:val="clear" w:color="auto" w:fill="auto"/>
        <w:spacing w:after="482" w:line="298" w:lineRule="exact"/>
        <w:ind w:left="140" w:right="320"/>
        <w:rPr>
          <w:sz w:val="24"/>
          <w:szCs w:val="24"/>
        </w:rPr>
      </w:pPr>
      <w:r w:rsidRPr="00D94BD0">
        <w:rPr>
          <w:sz w:val="24"/>
          <w:szCs w:val="24"/>
        </w:rPr>
        <w:t>законам и другим действующим правовым актам, принятым на более высоком уровне.</w:t>
      </w:r>
    </w:p>
    <w:p w:rsidR="0075617C" w:rsidRPr="00D94BD0" w:rsidRDefault="0049525C">
      <w:pPr>
        <w:pStyle w:val="30"/>
        <w:shd w:val="clear" w:color="auto" w:fill="auto"/>
        <w:spacing w:before="0" w:after="57" w:line="220" w:lineRule="exact"/>
        <w:ind w:left="140" w:firstLine="700"/>
        <w:rPr>
          <w:sz w:val="24"/>
          <w:szCs w:val="24"/>
          <w:u w:val="single"/>
        </w:rPr>
      </w:pPr>
      <w:r w:rsidRPr="00D94BD0">
        <w:rPr>
          <w:sz w:val="24"/>
          <w:szCs w:val="24"/>
        </w:rPr>
        <w:t xml:space="preserve">2. Порядок </w:t>
      </w:r>
      <w:r w:rsidRPr="00D94BD0">
        <w:rPr>
          <w:sz w:val="24"/>
          <w:szCs w:val="24"/>
          <w:u w:val="single"/>
        </w:rPr>
        <w:t>п</w:t>
      </w:r>
      <w:r w:rsidRPr="00D94BD0">
        <w:rPr>
          <w:rStyle w:val="31"/>
          <w:sz w:val="24"/>
          <w:szCs w:val="24"/>
        </w:rPr>
        <w:t>риема и увольнения работника</w:t>
      </w:r>
    </w:p>
    <w:p w:rsidR="0075617C" w:rsidRPr="00D94BD0" w:rsidRDefault="0075617C">
      <w:pPr>
        <w:rPr>
          <w:rFonts w:ascii="Times New Roman" w:hAnsi="Times New Roman" w:cs="Times New Roman"/>
        </w:rPr>
      </w:pPr>
    </w:p>
    <w:p w:rsidR="00D94BD0" w:rsidRDefault="0049525C" w:rsidP="00D94BD0">
      <w:pPr>
        <w:pStyle w:val="20"/>
        <w:framePr w:w="3931" w:h="1444" w:wrap="around" w:hAnchor="margin" w:x="153" w:y="512"/>
        <w:shd w:val="clear" w:color="auto" w:fill="auto"/>
        <w:ind w:left="1120"/>
        <w:rPr>
          <w:sz w:val="24"/>
          <w:szCs w:val="24"/>
          <w:lang w:val="ru-RU"/>
        </w:rPr>
      </w:pPr>
      <w:r w:rsidRPr="00D94BD0">
        <w:rPr>
          <w:sz w:val="24"/>
          <w:szCs w:val="24"/>
        </w:rPr>
        <w:t>СОГЛАСОВАНО</w:t>
      </w:r>
      <w:proofErr w:type="gramStart"/>
      <w:r w:rsidR="00D94BD0" w:rsidRPr="00D94BD0">
        <w:rPr>
          <w:sz w:val="24"/>
          <w:szCs w:val="24"/>
          <w:lang w:val="ru-RU"/>
        </w:rPr>
        <w:t xml:space="preserve"> :</w:t>
      </w:r>
      <w:proofErr w:type="gramEnd"/>
      <w:r w:rsidRPr="00D94BD0">
        <w:rPr>
          <w:sz w:val="24"/>
          <w:szCs w:val="24"/>
        </w:rPr>
        <w:t xml:space="preserve"> </w:t>
      </w:r>
    </w:p>
    <w:p w:rsidR="00D94BD0" w:rsidRDefault="00D94BD0" w:rsidP="00D94BD0">
      <w:pPr>
        <w:pStyle w:val="20"/>
        <w:framePr w:w="3931" w:h="1444" w:wrap="around" w:hAnchor="margin" w:x="153" w:y="512"/>
        <w:shd w:val="clear" w:color="auto" w:fill="auto"/>
        <w:ind w:left="1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профсоюзного комитета</w:t>
      </w:r>
    </w:p>
    <w:p w:rsidR="00D94BD0" w:rsidRDefault="00D94BD0" w:rsidP="00D94BD0">
      <w:pPr>
        <w:pStyle w:val="20"/>
        <w:framePr w:w="3931" w:h="1444" w:wrap="around" w:hAnchor="margin" w:x="153" w:y="512"/>
        <w:shd w:val="clear" w:color="auto" w:fill="auto"/>
        <w:ind w:left="1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</w:t>
      </w:r>
      <w:proofErr w:type="spellStart"/>
      <w:r>
        <w:rPr>
          <w:sz w:val="24"/>
          <w:szCs w:val="24"/>
          <w:lang w:val="ru-RU"/>
        </w:rPr>
        <w:t>Базанова</w:t>
      </w:r>
      <w:proofErr w:type="spellEnd"/>
      <w:r>
        <w:rPr>
          <w:sz w:val="24"/>
          <w:szCs w:val="24"/>
          <w:lang w:val="ru-RU"/>
        </w:rPr>
        <w:t xml:space="preserve"> Н.Н.</w:t>
      </w:r>
    </w:p>
    <w:p w:rsidR="0075617C" w:rsidRPr="00D94BD0" w:rsidRDefault="00D94BD0" w:rsidP="00D94BD0">
      <w:pPr>
        <w:pStyle w:val="20"/>
        <w:framePr w:w="3931" w:h="1444" w:wrap="around" w:hAnchor="margin" w:x="153" w:y="512"/>
        <w:shd w:val="clear" w:color="auto" w:fill="auto"/>
        <w:ind w:left="1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«30»</w:t>
      </w:r>
      <w:r w:rsidR="00F83615">
        <w:rPr>
          <w:sz w:val="24"/>
          <w:szCs w:val="24"/>
          <w:lang w:val="ru-RU"/>
        </w:rPr>
        <w:t xml:space="preserve"> декабря</w:t>
      </w:r>
      <w:r>
        <w:rPr>
          <w:sz w:val="24"/>
          <w:szCs w:val="24"/>
          <w:lang w:val="ru-RU"/>
        </w:rPr>
        <w:t xml:space="preserve">  </w:t>
      </w:r>
      <w:r w:rsidR="0049525C" w:rsidRPr="00D94BD0">
        <w:rPr>
          <w:sz w:val="24"/>
          <w:szCs w:val="24"/>
        </w:rPr>
        <w:t>2015 г.</w:t>
      </w:r>
    </w:p>
    <w:p w:rsidR="0075617C" w:rsidRPr="00D94BD0" w:rsidRDefault="0049525C">
      <w:pPr>
        <w:pStyle w:val="22"/>
        <w:shd w:val="clear" w:color="auto" w:fill="auto"/>
        <w:spacing w:after="0" w:line="360" w:lineRule="exact"/>
        <w:ind w:left="140" w:right="320" w:firstLine="700"/>
        <w:rPr>
          <w:sz w:val="24"/>
          <w:szCs w:val="24"/>
        </w:rPr>
      </w:pPr>
      <w:r w:rsidRPr="00D94BD0">
        <w:rPr>
          <w:sz w:val="24"/>
          <w:szCs w:val="24"/>
        </w:rPr>
        <w:t xml:space="preserve">2.1. Граждане реализуют право на труд путем заключения трудового договора с Учреждением в лице заведующего, действующего на </w:t>
      </w:r>
      <w:r w:rsidRPr="00D94BD0">
        <w:rPr>
          <w:sz w:val="24"/>
          <w:szCs w:val="24"/>
        </w:rPr>
        <w:t>основании Устава.</w:t>
      </w:r>
      <w:r w:rsidRPr="00D94BD0">
        <w:rPr>
          <w:sz w:val="24"/>
          <w:szCs w:val="24"/>
        </w:rPr>
        <w:br w:type="page"/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lastRenderedPageBreak/>
        <w:t>При заключении трудового договора лицо, поступающее на работу, предъявляет работодателю: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ind w:left="20" w:firstLine="720"/>
        <w:rPr>
          <w:sz w:val="24"/>
          <w:szCs w:val="24"/>
        </w:rPr>
      </w:pPr>
      <w:r w:rsidRPr="00D94BD0">
        <w:rPr>
          <w:sz w:val="24"/>
          <w:szCs w:val="24"/>
        </w:rPr>
        <w:t>паспорт или иной документ, удостоверяющий личность;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ind w:left="20" w:firstLine="720"/>
        <w:rPr>
          <w:sz w:val="24"/>
          <w:szCs w:val="24"/>
        </w:rPr>
      </w:pPr>
      <w:r w:rsidRPr="00D94BD0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документы воинского учета - для военнообяза</w:t>
      </w:r>
      <w:r w:rsidRPr="00D94BD0">
        <w:rPr>
          <w:sz w:val="24"/>
          <w:szCs w:val="24"/>
        </w:rPr>
        <w:t>нных и лиц, подлежащих призыву на военную службу;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 xml:space="preserve">справку о наличии (отсутствии) судимости и (или) </w:t>
      </w:r>
      <w:r w:rsidRPr="00D94BD0">
        <w:rPr>
          <w:sz w:val="24"/>
          <w:szCs w:val="24"/>
        </w:rPr>
        <w:t>факта уголовного преследования либо о прекращении уголовного преследования по реабилитирующим основаниям;</w:t>
      </w:r>
    </w:p>
    <w:p w:rsidR="0075617C" w:rsidRPr="00D94BD0" w:rsidRDefault="0049525C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ind w:left="20" w:right="20" w:firstLine="720"/>
        <w:rPr>
          <w:sz w:val="24"/>
          <w:szCs w:val="24"/>
        </w:rPr>
      </w:pPr>
      <w:proofErr w:type="gramStart"/>
      <w:r w:rsidRPr="00D94BD0">
        <w:rPr>
          <w:sz w:val="24"/>
          <w:szCs w:val="24"/>
        </w:rPr>
        <w:t>медицинскую справку о состоянии здоровья (в соответствии со ст. 48 Закона 273-Ф3 от 29 декабря 2012г.</w:t>
      </w:r>
      <w:proofErr w:type="gramEnd"/>
      <w:r w:rsidRPr="00D94BD0">
        <w:rPr>
          <w:sz w:val="24"/>
          <w:szCs w:val="24"/>
        </w:rPr>
        <w:t xml:space="preserve"> </w:t>
      </w:r>
      <w:proofErr w:type="gramStart"/>
      <w:r w:rsidRPr="00D94BD0">
        <w:rPr>
          <w:sz w:val="24"/>
          <w:szCs w:val="24"/>
        </w:rPr>
        <w:t xml:space="preserve">«Об образовании в Российской Федерации» и пунктом 22 Перечня работ, при выполнении которых проводятся предварительные и периодические медицинские осмотры </w:t>
      </w:r>
      <w:r w:rsidRPr="00D94BD0">
        <w:rPr>
          <w:sz w:val="24"/>
          <w:szCs w:val="24"/>
        </w:rPr>
        <w:t xml:space="preserve">(обследования), утвержденные Приказом </w:t>
      </w:r>
      <w:proofErr w:type="spellStart"/>
      <w:r w:rsidRPr="00D94BD0">
        <w:rPr>
          <w:sz w:val="24"/>
          <w:szCs w:val="24"/>
        </w:rPr>
        <w:t>Минздравсоцразвития</w:t>
      </w:r>
      <w:proofErr w:type="spellEnd"/>
      <w:r w:rsidRPr="00D94BD0">
        <w:rPr>
          <w:sz w:val="24"/>
          <w:szCs w:val="24"/>
        </w:rPr>
        <w:t xml:space="preserve"> России от 16 августа 2004 г. № 83).</w:t>
      </w:r>
      <w:proofErr w:type="gramEnd"/>
    </w:p>
    <w:p w:rsidR="0075617C" w:rsidRPr="00D94BD0" w:rsidRDefault="0049525C">
      <w:pPr>
        <w:pStyle w:val="1"/>
        <w:shd w:val="clear" w:color="auto" w:fill="auto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75617C" w:rsidRPr="00D94BD0" w:rsidRDefault="0049525C">
      <w:pPr>
        <w:pStyle w:val="1"/>
        <w:shd w:val="clear" w:color="auto" w:fill="auto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 случае о</w:t>
      </w:r>
      <w:r w:rsidRPr="00D94BD0">
        <w:rPr>
          <w:sz w:val="24"/>
          <w:szCs w:val="24"/>
        </w:rPr>
        <w:t>тсутствии я у лица, поступающего на работу, трудовой книжки в связи с ее утратой,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278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При приеме на работу по совместительс</w:t>
      </w:r>
      <w:r w:rsidRPr="00D94BD0">
        <w:rPr>
          <w:sz w:val="24"/>
          <w:szCs w:val="24"/>
        </w:rPr>
        <w:t>тву к другому работодателю работник обязан предъявить паспорт или иной документ, удостоверяющий личность. При приеме на работу по совместительству, требующую специальных знаний, работодатель имеет право потребовать от работника предъявления диплома или ино</w:t>
      </w:r>
      <w:r w:rsidRPr="00D94BD0">
        <w:rPr>
          <w:sz w:val="24"/>
          <w:szCs w:val="24"/>
        </w:rPr>
        <w:t>го документа об образовании или профессиональной подготовке либо их надлежаще заверенных копий.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При приеме на работу работник обязан ознакомиться со следующими документами:</w:t>
      </w:r>
    </w:p>
    <w:p w:rsidR="0075617C" w:rsidRPr="00D94BD0" w:rsidRDefault="0049525C">
      <w:pPr>
        <w:pStyle w:val="1"/>
        <w:shd w:val="clear" w:color="auto" w:fill="auto"/>
        <w:ind w:left="20" w:firstLine="720"/>
        <w:rPr>
          <w:sz w:val="24"/>
          <w:szCs w:val="24"/>
        </w:rPr>
      </w:pPr>
      <w:r w:rsidRPr="00D94BD0">
        <w:rPr>
          <w:sz w:val="24"/>
          <w:szCs w:val="24"/>
        </w:rPr>
        <w:t>^ Уставом Учреждения;</w:t>
      </w:r>
    </w:p>
    <w:p w:rsidR="0075617C" w:rsidRPr="00D94BD0" w:rsidRDefault="0049525C">
      <w:pPr>
        <w:pStyle w:val="1"/>
        <w:shd w:val="clear" w:color="auto" w:fill="auto"/>
        <w:ind w:left="20" w:firstLine="720"/>
        <w:rPr>
          <w:sz w:val="24"/>
          <w:szCs w:val="24"/>
        </w:rPr>
      </w:pPr>
      <w:r w:rsidRPr="00D94BD0">
        <w:rPr>
          <w:sz w:val="24"/>
          <w:szCs w:val="24"/>
        </w:rPr>
        <w:t>&gt; правилами внутреннего трудового распорядка;</w:t>
      </w:r>
    </w:p>
    <w:p w:rsidR="0075617C" w:rsidRPr="00D94BD0" w:rsidRDefault="0049525C">
      <w:pPr>
        <w:pStyle w:val="1"/>
        <w:shd w:val="clear" w:color="auto" w:fill="auto"/>
        <w:ind w:left="1440" w:right="20"/>
        <w:jc w:val="left"/>
        <w:rPr>
          <w:sz w:val="24"/>
          <w:szCs w:val="24"/>
        </w:rPr>
      </w:pPr>
      <w:r w:rsidRPr="00D94BD0">
        <w:rPr>
          <w:sz w:val="24"/>
          <w:szCs w:val="24"/>
        </w:rPr>
        <w:t>^ должностной и</w:t>
      </w:r>
      <w:r w:rsidRPr="00D94BD0">
        <w:rPr>
          <w:sz w:val="24"/>
          <w:szCs w:val="24"/>
        </w:rPr>
        <w:t>нструкцией и инструкцией по охране труда и технике безопасности;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426"/>
        </w:tabs>
        <w:ind w:left="1440" w:right="20"/>
        <w:jc w:val="left"/>
        <w:rPr>
          <w:sz w:val="24"/>
          <w:szCs w:val="24"/>
        </w:rPr>
      </w:pPr>
      <w:r w:rsidRPr="00D94BD0">
        <w:rPr>
          <w:sz w:val="24"/>
          <w:szCs w:val="24"/>
        </w:rPr>
        <w:t>иными локальными актами, регламентирующими трудовую деятельность работника (при необходимости).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171"/>
        </w:tabs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Прием на работу осуществляется в следующем порядке: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издается приказ о приеме на работу, который доводится до сведения нового работника под роспись в течение 3 дней;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171"/>
        </w:tabs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оформляется личное дело на нового работника.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326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При приеме на работу или при переводе его на другую работу руководитель обязан: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162"/>
        </w:tabs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разъяснить права и обязанности работника;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75617C" w:rsidRPr="00D94BD0" w:rsidRDefault="0049525C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lastRenderedPageBreak/>
        <w:t>познакомить с правилами внутреннего трудового распорядка, противопожарной безопасности, инструкцией по охране ж</w:t>
      </w:r>
      <w:r w:rsidRPr="00D94BD0">
        <w:rPr>
          <w:sz w:val="24"/>
          <w:szCs w:val="24"/>
        </w:rPr>
        <w:t>изни и здоровья детей, инструкцией по охране труда.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594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 xml:space="preserve">При заключении трудового договора впервые трудовая книжка оформляется в Учреждении. Трудовые книжки хранятся у </w:t>
      </w:r>
      <w:proofErr w:type="gramStart"/>
      <w:r w:rsidRPr="00D94BD0">
        <w:rPr>
          <w:sz w:val="24"/>
          <w:szCs w:val="24"/>
        </w:rPr>
        <w:t>заведующего Учреждения</w:t>
      </w:r>
      <w:proofErr w:type="gramEnd"/>
      <w:r w:rsidRPr="00D94BD0">
        <w:rPr>
          <w:sz w:val="24"/>
          <w:szCs w:val="24"/>
        </w:rPr>
        <w:t xml:space="preserve"> наравне с ценными документами, в условиях, гарантирующих их недоступность для посторонних лиц.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Перевод работника на другую</w:t>
      </w:r>
      <w:r w:rsidRPr="00D94BD0">
        <w:rPr>
          <w:sz w:val="24"/>
          <w:szCs w:val="24"/>
        </w:rPr>
        <w:t xml:space="preserve"> работу производится только с его согласия за исключением случаев, предусмотренных в ст. 74 Трудового кодекса Российской Федерации (по производственной необходимости, для замещения временно отсутствующего работника).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left="20" w:right="20" w:firstLine="700"/>
        <w:rPr>
          <w:sz w:val="24"/>
          <w:szCs w:val="24"/>
        </w:rPr>
      </w:pPr>
      <w:proofErr w:type="gramStart"/>
      <w:r w:rsidRPr="00D94BD0">
        <w:rPr>
          <w:sz w:val="24"/>
          <w:szCs w:val="24"/>
        </w:rPr>
        <w:t>В связи с изменением организации работы</w:t>
      </w:r>
      <w:r w:rsidRPr="00D94BD0">
        <w:rPr>
          <w:sz w:val="24"/>
          <w:szCs w:val="24"/>
        </w:rPr>
        <w:t xml:space="preserve"> в Учреждении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квалификации, изменение существенных условий труда работника: системы и раз</w:t>
      </w:r>
      <w:r w:rsidRPr="00D94BD0">
        <w:rPr>
          <w:sz w:val="24"/>
          <w:szCs w:val="24"/>
        </w:rPr>
        <w:t>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</w:t>
      </w:r>
      <w:proofErr w:type="gramEnd"/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Срочный трудовой договор (ст. 59 ТК РФ), заключенный на неопределенный срок (не более пяти лет),</w:t>
      </w:r>
      <w:r w:rsidRPr="00D94BD0">
        <w:rPr>
          <w:sz w:val="24"/>
          <w:szCs w:val="24"/>
        </w:rPr>
        <w:t xml:space="preserve"> расторгается с истечением срока его действия, о чем работник должен быть предупрежден в письменной форме не менее чем за три дня до увольнения. В случае</w:t>
      </w:r>
      <w:proofErr w:type="gramStart"/>
      <w:r w:rsidRPr="00D94BD0">
        <w:rPr>
          <w:sz w:val="24"/>
          <w:szCs w:val="24"/>
        </w:rPr>
        <w:t>,</w:t>
      </w:r>
      <w:proofErr w:type="gramEnd"/>
      <w:r w:rsidRPr="00D94BD0">
        <w:rPr>
          <w:sz w:val="24"/>
          <w:szCs w:val="24"/>
        </w:rPr>
        <w:t xml:space="preserve"> если ни одна из сторон не потребовала расторжения срочного трудового договора, а работник продолжает </w:t>
      </w:r>
      <w:r w:rsidRPr="00D94BD0">
        <w:rPr>
          <w:sz w:val="24"/>
          <w:szCs w:val="24"/>
        </w:rPr>
        <w:t>работу, трудовой договор считается заключенным на неопределенный срок.</w:t>
      </w:r>
    </w:p>
    <w:p w:rsidR="0075617C" w:rsidRPr="00D94BD0" w:rsidRDefault="0049525C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руководителем Учреждения лишь в случаях, пр</w:t>
      </w:r>
      <w:r w:rsidRPr="00D94BD0">
        <w:rPr>
          <w:sz w:val="24"/>
          <w:szCs w:val="24"/>
        </w:rPr>
        <w:t>едусмотренных статьями 81 и 83 Трудового кодекса РФ.</w:t>
      </w:r>
    </w:p>
    <w:p w:rsidR="0075617C" w:rsidRPr="00D94BD0" w:rsidRDefault="0049525C">
      <w:pPr>
        <w:pStyle w:val="1"/>
        <w:shd w:val="clear" w:color="auto" w:fill="auto"/>
        <w:spacing w:after="364" w:line="389" w:lineRule="exact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2.12. Прекращение трудового договора может иметь место по основаниям, предусмотренным законодательством. Прекращение трудового договора оформляется приказом заведующего Учреждением. В день увольнения выд</w:t>
      </w:r>
      <w:r w:rsidRPr="00D94BD0">
        <w:rPr>
          <w:sz w:val="24"/>
          <w:szCs w:val="24"/>
        </w:rPr>
        <w:t>ается работнику его трудовая книжка с внесением в нее записи об увольнении.</w:t>
      </w:r>
    </w:p>
    <w:p w:rsidR="0075617C" w:rsidRPr="00D94BD0" w:rsidRDefault="0049525C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984"/>
        </w:tabs>
        <w:spacing w:before="0"/>
        <w:ind w:firstLine="720"/>
      </w:pPr>
      <w:bookmarkStart w:id="0" w:name="bookmark0"/>
      <w:r w:rsidRPr="00D94BD0">
        <w:rPr>
          <w:rStyle w:val="12"/>
        </w:rPr>
        <w:t>Основные обязанности работодателя</w:t>
      </w:r>
      <w:r w:rsidRPr="00D94BD0">
        <w:t>.</w:t>
      </w:r>
      <w:bookmarkEnd w:id="0"/>
    </w:p>
    <w:p w:rsidR="0075617C" w:rsidRPr="00D94BD0" w:rsidRDefault="0049525C">
      <w:pPr>
        <w:pStyle w:val="11"/>
        <w:keepNext/>
        <w:keepLines/>
        <w:shd w:val="clear" w:color="auto" w:fill="auto"/>
        <w:spacing w:before="0"/>
        <w:ind w:firstLine="720"/>
      </w:pPr>
      <w:bookmarkStart w:id="1" w:name="bookmark1"/>
      <w:r w:rsidRPr="00D94BD0">
        <w:t>Работодатель обязан:</w:t>
      </w:r>
      <w:bookmarkEnd w:id="1"/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392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267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 xml:space="preserve">Закрепить за каждым работникам </w:t>
      </w:r>
      <w:proofErr w:type="gramStart"/>
      <w:r w:rsidRPr="00D94BD0">
        <w:rPr>
          <w:sz w:val="24"/>
          <w:szCs w:val="24"/>
        </w:rPr>
        <w:t>соответствующие</w:t>
      </w:r>
      <w:proofErr w:type="gramEnd"/>
      <w:r w:rsidRPr="00D94BD0">
        <w:rPr>
          <w:sz w:val="24"/>
          <w:szCs w:val="24"/>
        </w:rPr>
        <w:t xml:space="preserve"> его обязанностям рабочее место и оборудование. Создать необходимые услов</w:t>
      </w:r>
      <w:r w:rsidRPr="00D94BD0">
        <w:rPr>
          <w:sz w:val="24"/>
          <w:szCs w:val="24"/>
        </w:rPr>
        <w:t>ия для работы персонала: содержать здания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330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Соблюдать правила охраны труда, придерживаться установле</w:t>
      </w:r>
      <w:r w:rsidRPr="00D94BD0">
        <w:rPr>
          <w:sz w:val="24"/>
          <w:szCs w:val="24"/>
        </w:rPr>
        <w:t>нного рабочего времени и времени отдыха, осуществлять необходимые мероприятия по ТБ.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306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200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lastRenderedPageBreak/>
        <w:t xml:space="preserve">Осуществлять контроль выполнения образовательных </w:t>
      </w:r>
      <w:r w:rsidRPr="00D94BD0">
        <w:rPr>
          <w:sz w:val="24"/>
          <w:szCs w:val="24"/>
        </w:rPr>
        <w:t xml:space="preserve">программ, качества </w:t>
      </w:r>
      <w:proofErr w:type="spellStart"/>
      <w:r w:rsidRPr="00D94BD0">
        <w:rPr>
          <w:sz w:val="24"/>
          <w:szCs w:val="24"/>
        </w:rPr>
        <w:t>воспитательно</w:t>
      </w:r>
      <w:proofErr w:type="spellEnd"/>
      <w:r w:rsidRPr="00D94BD0">
        <w:rPr>
          <w:sz w:val="24"/>
          <w:szCs w:val="24"/>
        </w:rPr>
        <w:t>-образовательного процесса.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224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Своевременно рассматривать предложения работников, направленные на улучшение работы Учреждения.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248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Обеспечивать условия для систематического повышения квалификации работников.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162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Заработную плату выплачивать в денежной форме (рублях) не реже чем два раза в месяц 10 и 25 числа каждого месяца.</w:t>
      </w:r>
    </w:p>
    <w:p w:rsidR="0075617C" w:rsidRPr="00D94BD0" w:rsidRDefault="0049525C">
      <w:pPr>
        <w:pStyle w:val="1"/>
        <w:numPr>
          <w:ilvl w:val="2"/>
          <w:numId w:val="2"/>
        </w:numPr>
        <w:shd w:val="clear" w:color="auto" w:fill="auto"/>
        <w:tabs>
          <w:tab w:val="left" w:pos="1373"/>
        </w:tabs>
        <w:spacing w:after="360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Своевременно предоставлять отпуска работникам Учреждения в соответствии с утвержденным графиком.</w:t>
      </w:r>
    </w:p>
    <w:p w:rsidR="0075617C" w:rsidRPr="00D94BD0" w:rsidRDefault="0049525C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979"/>
        </w:tabs>
        <w:spacing w:before="0"/>
        <w:ind w:firstLine="720"/>
      </w:pPr>
      <w:bookmarkStart w:id="2" w:name="bookmark2"/>
      <w:r w:rsidRPr="00D94BD0">
        <w:rPr>
          <w:rStyle w:val="12"/>
        </w:rPr>
        <w:t>Основные обязанности и права работников</w:t>
      </w:r>
      <w:r w:rsidRPr="00D94BD0">
        <w:t>.</w:t>
      </w:r>
      <w:bookmarkEnd w:id="2"/>
    </w:p>
    <w:p w:rsidR="0075617C" w:rsidRPr="00D94BD0" w:rsidRDefault="0049525C">
      <w:pPr>
        <w:pStyle w:val="11"/>
        <w:keepNext/>
        <w:keepLines/>
        <w:shd w:val="clear" w:color="auto" w:fill="auto"/>
        <w:spacing w:before="0"/>
        <w:ind w:firstLine="720"/>
      </w:pPr>
      <w:bookmarkStart w:id="3" w:name="bookmark3"/>
      <w:r w:rsidRPr="00D94BD0">
        <w:t>4.1.</w:t>
      </w:r>
      <w:r w:rsidRPr="00D94BD0">
        <w:t xml:space="preserve"> Работники Учреждения обязаны:</w:t>
      </w:r>
      <w:bookmarkEnd w:id="3"/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454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Выполнять правила внутреннего трудового распорядка Учреждения, соответствующие должностной инструкции.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402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Работать добросовестно, соблюдать дисциплину труда, своевременно и точно выполнять распоряжения заведующего, не отвлекать других работников от выполнения их трудовых обязанностей, заменять временно отсутствующих работников.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594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Неукоснительно соблюдать правила</w:t>
      </w:r>
      <w:r w:rsidRPr="00D94BD0">
        <w:rPr>
          <w:sz w:val="24"/>
          <w:szCs w:val="24"/>
        </w:rPr>
        <w:t xml:space="preserve"> охраны труда и техники безопасности, обо всех случаях травматизма незамедлительно сообщать заведующему. Соблюдать правила противопожарной безопасности, инструкции по охране труда и инструкции по охране жизни и здоровья детей.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474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Проходить в установленные сро</w:t>
      </w:r>
      <w:r w:rsidRPr="00D94BD0">
        <w:rPr>
          <w:sz w:val="24"/>
          <w:szCs w:val="24"/>
        </w:rPr>
        <w:t>ки медицинский осмотр, соблюдать санитарные нормы и правила, гигиену труда.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Беречь имущество Учреждения, соблюдать чистоту в закрепленных помещениях, экономно расходовать материалы, тепло- и электроэнергию, воду, воспитывать у детей бережное отношение к го</w:t>
      </w:r>
      <w:r w:rsidRPr="00D94BD0">
        <w:rPr>
          <w:sz w:val="24"/>
          <w:szCs w:val="24"/>
        </w:rPr>
        <w:t>сударственному имуществу.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436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Проявлять заботу о воспитанниках Учреждения, быть внимательными, учитывать индивидуальные особенности детей, их положение в семьях.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623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Соблюдать этические нормы поведения в коллективе, быть внимательными и доброжелательными в общении</w:t>
      </w:r>
      <w:r w:rsidRPr="00D94BD0">
        <w:rPr>
          <w:sz w:val="24"/>
          <w:szCs w:val="24"/>
        </w:rPr>
        <w:t xml:space="preserve"> с родителями (законными представителями) воспитанников Учреждения, с сотрудниками.</w:t>
      </w:r>
    </w:p>
    <w:p w:rsidR="0075617C" w:rsidRPr="00D94BD0" w:rsidRDefault="0049525C">
      <w:pPr>
        <w:pStyle w:val="1"/>
        <w:numPr>
          <w:ilvl w:val="0"/>
          <w:numId w:val="5"/>
        </w:numPr>
        <w:shd w:val="clear" w:color="auto" w:fill="auto"/>
        <w:tabs>
          <w:tab w:val="left" w:pos="1662"/>
        </w:tabs>
        <w:spacing w:after="364"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Своевременно заполнять и аккуратно вести установленную документацию.</w:t>
      </w:r>
    </w:p>
    <w:p w:rsidR="0075617C" w:rsidRPr="00D94BD0" w:rsidRDefault="0049525C">
      <w:pPr>
        <w:pStyle w:val="11"/>
        <w:keepNext/>
        <w:keepLines/>
        <w:shd w:val="clear" w:color="auto" w:fill="auto"/>
        <w:spacing w:before="0"/>
        <w:ind w:left="20"/>
      </w:pPr>
      <w:bookmarkStart w:id="4" w:name="bookmark4"/>
      <w:r w:rsidRPr="00D94BD0">
        <w:t>4.2. Воспитатели МДОУ обязаны:</w:t>
      </w:r>
      <w:bookmarkEnd w:id="4"/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373"/>
        </w:tabs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Строго соблюдать трудовую дисциплину (выполнять п. 4.1.1. - 4.1.8.).</w:t>
      </w:r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450"/>
        </w:tabs>
        <w:ind w:left="20" w:right="20" w:firstLine="700"/>
        <w:rPr>
          <w:sz w:val="24"/>
          <w:szCs w:val="24"/>
        </w:rPr>
      </w:pPr>
      <w:proofErr w:type="gramStart"/>
      <w:r w:rsidRPr="00D94BD0">
        <w:rPr>
          <w:sz w:val="24"/>
          <w:szCs w:val="24"/>
        </w:rPr>
        <w:t>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с охраной и</w:t>
      </w:r>
      <w:r w:rsidRPr="00D94BD0">
        <w:rPr>
          <w:sz w:val="24"/>
          <w:szCs w:val="24"/>
        </w:rPr>
        <w:t xml:space="preserve"> укреплением здоровья детей, проводить закаливающие мероприятия, четко следить за </w:t>
      </w:r>
      <w:r w:rsidRPr="00D94BD0">
        <w:rPr>
          <w:sz w:val="24"/>
          <w:szCs w:val="24"/>
        </w:rPr>
        <w:lastRenderedPageBreak/>
        <w:t>выполнением инструкцией об охране жизни и здоровья детей в помещениях Учреждения, и на детских прогулочных участках.</w:t>
      </w:r>
      <w:proofErr w:type="gramEnd"/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373"/>
        </w:tabs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Систематически повышать свою квалификацию.</w:t>
      </w:r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542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Выполнять дого</w:t>
      </w:r>
      <w:r w:rsidRPr="00D94BD0">
        <w:rPr>
          <w:sz w:val="24"/>
          <w:szCs w:val="24"/>
        </w:rPr>
        <w:t>вор о сотрудничестве с родителями (законными представителями),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родителей.</w:t>
      </w:r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402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След</w:t>
      </w:r>
      <w:r w:rsidRPr="00D94BD0">
        <w:rPr>
          <w:sz w:val="24"/>
          <w:szCs w:val="24"/>
        </w:rPr>
        <w:t>ить за посещаемостью детей своей группы, своевременно сообщать об отсутствующих детях медицинской сестре, заведующему Учреждением.</w:t>
      </w:r>
    </w:p>
    <w:p w:rsidR="0075617C" w:rsidRPr="00D94BD0" w:rsidRDefault="0049525C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Неукоснительно выполнять режим дня. Заранее готовиться к занятиям, изготовлять педагогические пособия, дидактические игры.</w:t>
      </w:r>
    </w:p>
    <w:p w:rsidR="0075617C" w:rsidRPr="00D94BD0" w:rsidRDefault="0049525C">
      <w:pPr>
        <w:pStyle w:val="1"/>
        <w:shd w:val="clear" w:color="auto" w:fill="auto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4.2.7. Участвовать в работе Педагогического совета, изучать педагогическую литературу, знакомиться с передовым опытом работы других воспитателей.</w:t>
      </w:r>
    </w:p>
    <w:p w:rsidR="0075617C" w:rsidRPr="00D94BD0" w:rsidRDefault="0049525C">
      <w:pPr>
        <w:pStyle w:val="1"/>
        <w:numPr>
          <w:ilvl w:val="0"/>
          <w:numId w:val="7"/>
        </w:numPr>
        <w:shd w:val="clear" w:color="auto" w:fill="auto"/>
        <w:tabs>
          <w:tab w:val="left" w:pos="1373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Вести работу в методическом кабинете, готовить выставки, каталоги, подбирать методический материал для практич</w:t>
      </w:r>
      <w:r w:rsidRPr="00D94BD0">
        <w:rPr>
          <w:sz w:val="24"/>
          <w:szCs w:val="24"/>
        </w:rPr>
        <w:t>еской работы с детьми, оформлять наглядную педагогическую агитацию, стенды.</w:t>
      </w:r>
    </w:p>
    <w:p w:rsidR="0075617C" w:rsidRPr="00D94BD0" w:rsidRDefault="0049525C">
      <w:pPr>
        <w:pStyle w:val="1"/>
        <w:numPr>
          <w:ilvl w:val="0"/>
          <w:numId w:val="7"/>
        </w:numPr>
        <w:shd w:val="clear" w:color="auto" w:fill="auto"/>
        <w:tabs>
          <w:tab w:val="left" w:pos="1478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Совместно с музыкальным руководителем готовить развлечения, праздники, принимать участие в праздничном оформлении Учреждения.</w:t>
      </w:r>
    </w:p>
    <w:p w:rsidR="0075617C" w:rsidRPr="00D94BD0" w:rsidRDefault="0049525C">
      <w:pPr>
        <w:pStyle w:val="1"/>
        <w:numPr>
          <w:ilvl w:val="0"/>
          <w:numId w:val="8"/>
        </w:numPr>
        <w:shd w:val="clear" w:color="auto" w:fill="auto"/>
        <w:tabs>
          <w:tab w:val="left" w:pos="1584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 летний период организовывать оздоровительные меропри</w:t>
      </w:r>
      <w:r w:rsidRPr="00D94BD0">
        <w:rPr>
          <w:sz w:val="24"/>
          <w:szCs w:val="24"/>
        </w:rPr>
        <w:t>ятия на участке Учреждения под непосредственным руководством медицинской сестры, старшего воспитателя, заместителя заведующего по методической работе.</w:t>
      </w:r>
    </w:p>
    <w:p w:rsidR="0075617C" w:rsidRPr="00D94BD0" w:rsidRDefault="0049525C">
      <w:pPr>
        <w:pStyle w:val="1"/>
        <w:numPr>
          <w:ilvl w:val="0"/>
          <w:numId w:val="8"/>
        </w:numPr>
        <w:shd w:val="clear" w:color="auto" w:fill="auto"/>
        <w:tabs>
          <w:tab w:val="left" w:pos="1618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Работать в тесном контакте со специалистами, воспитателями и помощниками воспитателя в своей группе.</w:t>
      </w:r>
    </w:p>
    <w:p w:rsidR="0075617C" w:rsidRPr="00D94BD0" w:rsidRDefault="0049525C">
      <w:pPr>
        <w:pStyle w:val="1"/>
        <w:numPr>
          <w:ilvl w:val="0"/>
          <w:numId w:val="8"/>
        </w:numPr>
        <w:shd w:val="clear" w:color="auto" w:fill="auto"/>
        <w:tabs>
          <w:tab w:val="left" w:pos="1651"/>
        </w:tabs>
        <w:spacing w:after="356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Четк</w:t>
      </w:r>
      <w:r w:rsidRPr="00D94BD0">
        <w:rPr>
          <w:sz w:val="24"/>
          <w:szCs w:val="24"/>
        </w:rPr>
        <w:t xml:space="preserve">о планировать свою </w:t>
      </w:r>
      <w:proofErr w:type="spellStart"/>
      <w:r w:rsidRPr="00D94BD0">
        <w:rPr>
          <w:sz w:val="24"/>
          <w:szCs w:val="24"/>
        </w:rPr>
        <w:t>воспитательно</w:t>
      </w:r>
      <w:proofErr w:type="spellEnd"/>
      <w:r w:rsidRPr="00D94BD0">
        <w:rPr>
          <w:sz w:val="24"/>
          <w:szCs w:val="24"/>
        </w:rPr>
        <w:t>-образовательную работу, держать заведующего в курсе своих планов; соблюдать правила и режим ведения документации.</w:t>
      </w:r>
    </w:p>
    <w:p w:rsidR="0075617C" w:rsidRPr="00D94BD0" w:rsidRDefault="0049525C">
      <w:pPr>
        <w:pStyle w:val="11"/>
        <w:keepNext/>
        <w:keepLines/>
        <w:shd w:val="clear" w:color="auto" w:fill="auto"/>
        <w:spacing w:before="0" w:line="389" w:lineRule="exact"/>
        <w:ind w:firstLine="720"/>
      </w:pPr>
      <w:bookmarkStart w:id="5" w:name="bookmark5"/>
      <w:r w:rsidRPr="00D94BD0">
        <w:t>4.3. Работники Учреждения имеют право:</w:t>
      </w:r>
      <w:bookmarkEnd w:id="5"/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570"/>
        </w:tabs>
        <w:spacing w:line="389" w:lineRule="exact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Самостоятельно определять формы, средства и методы своей педагогической деятельности в рамках концепции Учреждения.</w:t>
      </w:r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spacing w:line="389" w:lineRule="exact"/>
        <w:ind w:firstLine="720"/>
        <w:rPr>
          <w:sz w:val="24"/>
          <w:szCs w:val="24"/>
        </w:rPr>
      </w:pPr>
      <w:r w:rsidRPr="00D94BD0">
        <w:rPr>
          <w:sz w:val="24"/>
          <w:szCs w:val="24"/>
        </w:rPr>
        <w:t>Быть избранными в органы самоуправления.</w:t>
      </w:r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402"/>
        </w:tabs>
        <w:spacing w:line="389" w:lineRule="exact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На уважение и вежливое обращение со стороны работодателя, детей и родителей.</w:t>
      </w:r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spacing w:line="389" w:lineRule="exact"/>
        <w:ind w:firstLine="720"/>
        <w:rPr>
          <w:sz w:val="24"/>
          <w:szCs w:val="24"/>
        </w:rPr>
      </w:pPr>
      <w:r w:rsidRPr="00D94BD0">
        <w:rPr>
          <w:sz w:val="24"/>
          <w:szCs w:val="24"/>
        </w:rPr>
        <w:t>На моральное и материальное поощрение по результатам своего труда.</w:t>
      </w:r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spacing w:line="389" w:lineRule="exact"/>
        <w:ind w:firstLine="720"/>
        <w:rPr>
          <w:sz w:val="24"/>
          <w:szCs w:val="24"/>
        </w:rPr>
      </w:pPr>
      <w:r w:rsidRPr="00D94BD0">
        <w:rPr>
          <w:sz w:val="24"/>
          <w:szCs w:val="24"/>
        </w:rPr>
        <w:t>На совмещение профессий (должностей).</w:t>
      </w:r>
    </w:p>
    <w:p w:rsidR="0075617C" w:rsidRPr="00D94BD0" w:rsidRDefault="0049525C">
      <w:pPr>
        <w:pStyle w:val="1"/>
        <w:numPr>
          <w:ilvl w:val="0"/>
          <w:numId w:val="9"/>
        </w:numPr>
        <w:shd w:val="clear" w:color="auto" w:fill="auto"/>
        <w:tabs>
          <w:tab w:val="left" w:pos="1507"/>
        </w:tabs>
        <w:spacing w:after="364" w:line="389" w:lineRule="exact"/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</w:t>
      </w:r>
      <w:r w:rsidRPr="00D94BD0">
        <w:rPr>
          <w:sz w:val="24"/>
          <w:szCs w:val="24"/>
        </w:rPr>
        <w:t>и и иными материалами.</w:t>
      </w:r>
    </w:p>
    <w:p w:rsidR="0075617C" w:rsidRPr="00D94BD0" w:rsidRDefault="0049525C">
      <w:pPr>
        <w:pStyle w:val="11"/>
        <w:keepNext/>
        <w:keepLines/>
        <w:shd w:val="clear" w:color="auto" w:fill="auto"/>
        <w:spacing w:before="0"/>
        <w:ind w:firstLine="720"/>
      </w:pPr>
      <w:bookmarkStart w:id="6" w:name="bookmark6"/>
      <w:r w:rsidRPr="00D94BD0">
        <w:rPr>
          <w:rStyle w:val="13"/>
        </w:rPr>
        <w:lastRenderedPageBreak/>
        <w:t>5. Рабочее время и его использование</w:t>
      </w:r>
      <w:r w:rsidRPr="00D94BD0">
        <w:t>.</w:t>
      </w:r>
      <w:bookmarkEnd w:id="6"/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301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 Учреждении устанавливается 5-дневная рабочая неделя с двумя выходными днями - суббота и воскресенье. Продолжительность рабочего дня для воспитателей определяется из расчета 36 часов неделю.</w:t>
      </w:r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229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Воспитатели Учреждения должны приходить на работу за 10 минут до начала смены. Окончание рабочего дня - в зависимости от смены. В конце дня воспитатели обязаны проводить детей в раздевалку и проследить за уходом детей в сопровождении родителей (законных пр</w:t>
      </w:r>
      <w:r w:rsidRPr="00D94BD0">
        <w:rPr>
          <w:sz w:val="24"/>
          <w:szCs w:val="24"/>
        </w:rPr>
        <w:t>едставителей).</w:t>
      </w:r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36-часовой рабочей недели в соответствии с графиком сменности, для мужчин - 4</w:t>
      </w:r>
      <w:r w:rsidRPr="00D94BD0">
        <w:rPr>
          <w:sz w:val="24"/>
          <w:szCs w:val="24"/>
        </w:rPr>
        <w:t>0-часовой рабочей недели. Работа сторожей по графику сменности - суммированный учет рабочего времени с учетом периода работы - в год.</w:t>
      </w:r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465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Графики работы утверждаются заведующим Учреждением и предусматривают время начала и окончания работы, перерыв для отдыха и</w:t>
      </w:r>
      <w:r w:rsidRPr="00D94BD0">
        <w:rPr>
          <w:sz w:val="24"/>
          <w:szCs w:val="24"/>
        </w:rPr>
        <w:t xml:space="preserve"> питания. Графики объявляются работнику под роспись и вывешиваются на видном месте.</w:t>
      </w:r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306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Руководитель Учреждения организует учет рабочего времени и его использования всех работников Учреждения.</w:t>
      </w:r>
    </w:p>
    <w:p w:rsidR="0075617C" w:rsidRPr="00D94BD0" w:rsidRDefault="0049525C">
      <w:pPr>
        <w:pStyle w:val="1"/>
        <w:numPr>
          <w:ilvl w:val="0"/>
          <w:numId w:val="10"/>
        </w:numPr>
        <w:shd w:val="clear" w:color="auto" w:fill="auto"/>
        <w:tabs>
          <w:tab w:val="left" w:pos="1302"/>
        </w:tabs>
        <w:spacing w:after="360"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В случае неявки на работу по болезни работник обязан известить рабо</w:t>
      </w:r>
      <w:r w:rsidRPr="00D94BD0">
        <w:rPr>
          <w:sz w:val="24"/>
          <w:szCs w:val="24"/>
        </w:rPr>
        <w:t>тодателя, а также предоставить листок временной нетрудоспособности в первый день выхода на работу.</w:t>
      </w:r>
    </w:p>
    <w:p w:rsidR="0075617C" w:rsidRPr="00D94BD0" w:rsidRDefault="0049525C">
      <w:pPr>
        <w:pStyle w:val="11"/>
        <w:keepNext/>
        <w:keepLines/>
        <w:shd w:val="clear" w:color="auto" w:fill="auto"/>
        <w:spacing w:before="0" w:line="389" w:lineRule="exact"/>
        <w:ind w:left="20"/>
      </w:pPr>
      <w:bookmarkStart w:id="7" w:name="bookmark7"/>
      <w:r w:rsidRPr="00D94BD0">
        <w:rPr>
          <w:rStyle w:val="14"/>
        </w:rPr>
        <w:t>6. Организация и режим работы МДОУ</w:t>
      </w:r>
      <w:r w:rsidRPr="00D94BD0">
        <w:t>.</w:t>
      </w:r>
      <w:bookmarkEnd w:id="7"/>
    </w:p>
    <w:p w:rsidR="0075617C" w:rsidRPr="00D94BD0" w:rsidRDefault="0049525C">
      <w:pPr>
        <w:pStyle w:val="1"/>
        <w:numPr>
          <w:ilvl w:val="1"/>
          <w:numId w:val="10"/>
        </w:numPr>
        <w:shd w:val="clear" w:color="auto" w:fill="auto"/>
        <w:tabs>
          <w:tab w:val="left" w:pos="1206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Привлечение к работе работников в установленные графиком выходные и праздничные дни запрещено и может иметь место лишь в случаях, предусмотренных Трудовым кодексом Российской Федерации.</w:t>
      </w:r>
    </w:p>
    <w:p w:rsidR="0075617C" w:rsidRPr="00D94BD0" w:rsidRDefault="0049525C">
      <w:pPr>
        <w:pStyle w:val="1"/>
        <w:numPr>
          <w:ilvl w:val="1"/>
          <w:numId w:val="10"/>
        </w:numPr>
        <w:shd w:val="clear" w:color="auto" w:fill="auto"/>
        <w:tabs>
          <w:tab w:val="left" w:pos="1225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Руководитель Учреждения может привлекать работников к дежурству по Учр</w:t>
      </w:r>
      <w:r w:rsidRPr="00D94BD0">
        <w:rPr>
          <w:sz w:val="24"/>
          <w:szCs w:val="24"/>
        </w:rPr>
        <w:t>еждению. График дежурств составляется на месяц и утверждается заведующим по согласованию с председателем первичной профсоюзной организации.</w:t>
      </w:r>
    </w:p>
    <w:p w:rsidR="0075617C" w:rsidRPr="00D94BD0" w:rsidRDefault="0049525C">
      <w:pPr>
        <w:pStyle w:val="1"/>
        <w:numPr>
          <w:ilvl w:val="1"/>
          <w:numId w:val="10"/>
        </w:numPr>
        <w:shd w:val="clear" w:color="auto" w:fill="auto"/>
        <w:tabs>
          <w:tab w:val="left" w:pos="1378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</w:t>
      </w:r>
      <w:r w:rsidRPr="00D94BD0">
        <w:rPr>
          <w:sz w:val="24"/>
          <w:szCs w:val="24"/>
        </w:rPr>
        <w:t xml:space="preserve">мым заведующим Учреждением, с учетом мнения первичной профсоюзной организации не </w:t>
      </w:r>
      <w:proofErr w:type="gramStart"/>
      <w:r w:rsidRPr="00D94BD0">
        <w:rPr>
          <w:sz w:val="24"/>
          <w:szCs w:val="24"/>
        </w:rPr>
        <w:t>позднее</w:t>
      </w:r>
      <w:proofErr w:type="gramEnd"/>
      <w:r w:rsidRPr="00D94BD0">
        <w:rPr>
          <w:sz w:val="24"/>
          <w:szCs w:val="24"/>
        </w:rPr>
        <w:t xml:space="preserve"> чем за две недели до наступления календарного года, и по согласованию с работником с учетом необходимости обеспечения нормальной работы Учреждения и благоприятных усло</w:t>
      </w:r>
      <w:r w:rsidRPr="00D94BD0">
        <w:rPr>
          <w:sz w:val="24"/>
          <w:szCs w:val="24"/>
        </w:rPr>
        <w:t>виях для отдыха работников. Предоставление отпуска оформляется приказом по Учреждению.</w:t>
      </w:r>
    </w:p>
    <w:p w:rsidR="0075617C" w:rsidRPr="00D94BD0" w:rsidRDefault="0049525C">
      <w:pPr>
        <w:pStyle w:val="1"/>
        <w:numPr>
          <w:ilvl w:val="1"/>
          <w:numId w:val="10"/>
        </w:numPr>
        <w:shd w:val="clear" w:color="auto" w:fill="auto"/>
        <w:tabs>
          <w:tab w:val="left" w:pos="1166"/>
        </w:tabs>
        <w:spacing w:line="389" w:lineRule="exact"/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Педагогическим и другим работникам запрещается:</w:t>
      </w:r>
    </w:p>
    <w:p w:rsidR="0075617C" w:rsidRPr="00D94BD0" w:rsidRDefault="0049525C">
      <w:pPr>
        <w:pStyle w:val="1"/>
        <w:numPr>
          <w:ilvl w:val="0"/>
          <w:numId w:val="11"/>
        </w:numPr>
        <w:shd w:val="clear" w:color="auto" w:fill="auto"/>
        <w:tabs>
          <w:tab w:val="left" w:pos="1166"/>
        </w:tabs>
        <w:spacing w:line="389" w:lineRule="exact"/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изменять по своему усмотрению расписание занятий и график работы;</w:t>
      </w:r>
    </w:p>
    <w:p w:rsidR="0075617C" w:rsidRPr="00D94BD0" w:rsidRDefault="0049525C">
      <w:pPr>
        <w:pStyle w:val="1"/>
        <w:numPr>
          <w:ilvl w:val="0"/>
          <w:numId w:val="11"/>
        </w:numPr>
        <w:shd w:val="clear" w:color="auto" w:fill="auto"/>
        <w:tabs>
          <w:tab w:val="left" w:pos="1162"/>
        </w:tabs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t>отменять, удлинять и сокращать продолжительность занятий, перерывов между ними;</w:t>
      </w:r>
    </w:p>
    <w:p w:rsidR="0075617C" w:rsidRPr="00D94BD0" w:rsidRDefault="0049525C">
      <w:pPr>
        <w:pStyle w:val="1"/>
        <w:numPr>
          <w:ilvl w:val="0"/>
          <w:numId w:val="11"/>
        </w:numPr>
        <w:shd w:val="clear" w:color="auto" w:fill="auto"/>
        <w:tabs>
          <w:tab w:val="left" w:pos="1166"/>
        </w:tabs>
        <w:spacing w:line="389" w:lineRule="exact"/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находиться в помещениях в верхней одежде и головных уборах;</w:t>
      </w:r>
    </w:p>
    <w:p w:rsidR="0075617C" w:rsidRPr="00D94BD0" w:rsidRDefault="0049525C">
      <w:pPr>
        <w:pStyle w:val="1"/>
        <w:numPr>
          <w:ilvl w:val="0"/>
          <w:numId w:val="11"/>
        </w:numPr>
        <w:shd w:val="clear" w:color="auto" w:fill="auto"/>
        <w:tabs>
          <w:tab w:val="left" w:pos="1166"/>
        </w:tabs>
        <w:spacing w:line="389" w:lineRule="exact"/>
        <w:ind w:left="20" w:firstLine="700"/>
        <w:rPr>
          <w:sz w:val="24"/>
          <w:szCs w:val="24"/>
        </w:rPr>
      </w:pPr>
      <w:r w:rsidRPr="00D94BD0">
        <w:rPr>
          <w:sz w:val="24"/>
          <w:szCs w:val="24"/>
        </w:rPr>
        <w:t>курить на территории Учреждения.</w:t>
      </w:r>
    </w:p>
    <w:p w:rsidR="0075617C" w:rsidRPr="00D94BD0" w:rsidRDefault="0049525C">
      <w:pPr>
        <w:pStyle w:val="1"/>
        <w:shd w:val="clear" w:color="auto" w:fill="auto"/>
        <w:spacing w:line="389" w:lineRule="exact"/>
        <w:ind w:left="20" w:right="20" w:firstLine="700"/>
        <w:rPr>
          <w:sz w:val="24"/>
          <w:szCs w:val="24"/>
        </w:rPr>
      </w:pPr>
      <w:r w:rsidRPr="00D94BD0">
        <w:rPr>
          <w:sz w:val="24"/>
          <w:szCs w:val="24"/>
        </w:rPr>
        <w:lastRenderedPageBreak/>
        <w:t>Посторонним лицам разрешается присутствовать в Учреждении по согласованию с руковод</w:t>
      </w:r>
      <w:r w:rsidRPr="00D94BD0">
        <w:rPr>
          <w:sz w:val="24"/>
          <w:szCs w:val="24"/>
        </w:rPr>
        <w:t>ителем;</w:t>
      </w:r>
    </w:p>
    <w:p w:rsidR="0075617C" w:rsidRPr="00D94BD0" w:rsidRDefault="0049525C">
      <w:pPr>
        <w:pStyle w:val="11"/>
        <w:keepNext/>
        <w:keepLines/>
        <w:numPr>
          <w:ilvl w:val="1"/>
          <w:numId w:val="11"/>
        </w:numPr>
        <w:shd w:val="clear" w:color="auto" w:fill="auto"/>
        <w:tabs>
          <w:tab w:val="left" w:pos="994"/>
        </w:tabs>
        <w:spacing w:before="0"/>
        <w:ind w:left="20" w:firstLine="720"/>
      </w:pPr>
      <w:bookmarkStart w:id="8" w:name="bookmark8"/>
      <w:r w:rsidRPr="00D94BD0">
        <w:rPr>
          <w:rStyle w:val="15"/>
        </w:rPr>
        <w:t>Поощрения за успехи в работе</w:t>
      </w:r>
      <w:r w:rsidRPr="00D94BD0">
        <w:t>.</w:t>
      </w:r>
      <w:bookmarkEnd w:id="8"/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10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75617C" w:rsidRPr="00D94BD0" w:rsidRDefault="0049525C">
      <w:pPr>
        <w:pStyle w:val="1"/>
        <w:shd w:val="clear" w:color="auto" w:fill="auto"/>
        <w:ind w:left="20" w:firstLine="720"/>
        <w:rPr>
          <w:sz w:val="24"/>
          <w:szCs w:val="24"/>
        </w:rPr>
      </w:pPr>
      <w:r w:rsidRPr="00D94BD0">
        <w:rPr>
          <w:sz w:val="24"/>
          <w:szCs w:val="24"/>
        </w:rPr>
        <w:t>&gt; объявление благодарности;</w:t>
      </w:r>
    </w:p>
    <w:p w:rsidR="0075617C" w:rsidRPr="00D94BD0" w:rsidRDefault="00D94BD0">
      <w:pPr>
        <w:pStyle w:val="1"/>
        <w:shd w:val="clear" w:color="auto" w:fill="auto"/>
        <w:ind w:left="2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&gt;</w:t>
      </w:r>
      <w:r w:rsidR="0049525C" w:rsidRPr="00D94BD0">
        <w:rPr>
          <w:sz w:val="24"/>
          <w:szCs w:val="24"/>
        </w:rPr>
        <w:t xml:space="preserve"> </w:t>
      </w:r>
      <w:proofErr w:type="gramStart"/>
      <w:r w:rsidR="0049525C" w:rsidRPr="00D94BD0">
        <w:rPr>
          <w:sz w:val="24"/>
          <w:szCs w:val="24"/>
        </w:rPr>
        <w:t>награждение</w:t>
      </w:r>
      <w:proofErr w:type="gramEnd"/>
      <w:r w:rsidR="0049525C" w:rsidRPr="00D94BD0">
        <w:rPr>
          <w:sz w:val="24"/>
          <w:szCs w:val="24"/>
        </w:rPr>
        <w:t xml:space="preserve"> Почетной грамотой Учреждения.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422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Поощрение рассматривается заведующим совместно с Советом Учреждения и по согласованию с председателем первичной профсоюзной организации.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39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Поощрения объявляются приказом заведующего, доводятся до сведения коллектива; запись о поощрении вносится в трудовую кн</w:t>
      </w:r>
      <w:r w:rsidRPr="00D94BD0">
        <w:rPr>
          <w:sz w:val="24"/>
          <w:szCs w:val="24"/>
        </w:rPr>
        <w:t>ижку работника.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87"/>
        </w:tabs>
        <w:spacing w:after="360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отдыха. За особые трудовые заслуги работники представляются в вышестоящие орга</w:t>
      </w:r>
      <w:r w:rsidRPr="00D94BD0">
        <w:rPr>
          <w:sz w:val="24"/>
          <w:szCs w:val="24"/>
        </w:rPr>
        <w:t>ны к поощрению, наградам и присвоению званий.</w:t>
      </w:r>
    </w:p>
    <w:p w:rsidR="0075617C" w:rsidRPr="00D94BD0" w:rsidRDefault="0049525C">
      <w:pPr>
        <w:pStyle w:val="11"/>
        <w:keepNext/>
        <w:keepLines/>
        <w:numPr>
          <w:ilvl w:val="1"/>
          <w:numId w:val="11"/>
        </w:numPr>
        <w:shd w:val="clear" w:color="auto" w:fill="auto"/>
        <w:tabs>
          <w:tab w:val="left" w:pos="994"/>
        </w:tabs>
        <w:spacing w:before="0"/>
        <w:ind w:left="20" w:firstLine="720"/>
      </w:pPr>
      <w:bookmarkStart w:id="9" w:name="bookmark9"/>
      <w:r w:rsidRPr="00D94BD0">
        <w:rPr>
          <w:rStyle w:val="15"/>
        </w:rPr>
        <w:t>Взыскания за нарушения трудовой дисциплины</w:t>
      </w:r>
      <w:r w:rsidRPr="00D94BD0">
        <w:t>.</w:t>
      </w:r>
      <w:bookmarkEnd w:id="9"/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58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За совершение дисциплинарного проступка, то есть, неисполнение или ненадлежащее исполнение работником по его вине возложенных на него трудовых обязанностей, работодат</w:t>
      </w:r>
      <w:r w:rsidRPr="00D94BD0">
        <w:rPr>
          <w:sz w:val="24"/>
          <w:szCs w:val="24"/>
        </w:rPr>
        <w:t>ель имеет право применить следующие меры дисциплинарного взыскания (ст. 193, 194 Трудового кодекса Российской Федерации):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884"/>
        </w:tabs>
        <w:ind w:left="20"/>
        <w:rPr>
          <w:sz w:val="24"/>
          <w:szCs w:val="24"/>
        </w:rPr>
      </w:pPr>
      <w:r w:rsidRPr="00D94BD0">
        <w:rPr>
          <w:sz w:val="24"/>
          <w:szCs w:val="24"/>
        </w:rPr>
        <w:t>замечание;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894"/>
        </w:tabs>
        <w:ind w:left="20"/>
        <w:rPr>
          <w:sz w:val="24"/>
          <w:szCs w:val="24"/>
        </w:rPr>
      </w:pPr>
      <w:r w:rsidRPr="00D94BD0">
        <w:rPr>
          <w:sz w:val="24"/>
          <w:szCs w:val="24"/>
        </w:rPr>
        <w:t>выговор;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860"/>
        </w:tabs>
        <w:ind w:left="20"/>
        <w:rPr>
          <w:sz w:val="24"/>
          <w:szCs w:val="24"/>
        </w:rPr>
      </w:pPr>
      <w:r w:rsidRPr="00D94BD0">
        <w:rPr>
          <w:sz w:val="24"/>
          <w:szCs w:val="24"/>
        </w:rPr>
        <w:t>увольнение по соответствующим основаниям.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729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Не допускается применение дисциплинарных взысканий, не предусмотренных федеральными законами, Уставом Учреждения. Прогулом считается неявка на работу без уважительных причин в течение всего рабочего дня, а также отсутствие на работе более 4 часов в течение</w:t>
      </w:r>
      <w:r w:rsidRPr="00D94BD0">
        <w:rPr>
          <w:sz w:val="24"/>
          <w:szCs w:val="24"/>
        </w:rPr>
        <w:t xml:space="preserve"> рабочего дня.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186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 До применения дисциплинарного взыскания работодатель должен затребовать от работника письменное объяснение. В случае отказа работника дать указанно</w:t>
      </w:r>
      <w:r w:rsidRPr="00D94BD0">
        <w:rPr>
          <w:sz w:val="24"/>
          <w:szCs w:val="24"/>
        </w:rPr>
        <w:t>е объяснение составляется соответствующий акт.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01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также времени, необходимого на учет мнения первичной п</w:t>
      </w:r>
      <w:r w:rsidRPr="00D94BD0">
        <w:rPr>
          <w:sz w:val="24"/>
          <w:szCs w:val="24"/>
        </w:rPr>
        <w:t>рофсоюзной организации.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73"/>
        </w:tabs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Дисциплинарное взыскание не может быть применено позднее</w:t>
      </w:r>
      <w:r w:rsidRPr="00D94BD0">
        <w:rPr>
          <w:rStyle w:val="a7"/>
          <w:sz w:val="24"/>
          <w:szCs w:val="24"/>
        </w:rPr>
        <w:t xml:space="preserve"> шести месяцев</w:t>
      </w:r>
      <w:r w:rsidRPr="00D94BD0">
        <w:rPr>
          <w:sz w:val="24"/>
          <w:szCs w:val="24"/>
        </w:rPr>
        <w:t xml:space="preserve"> со дня совершения проступка.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398"/>
        </w:tabs>
        <w:spacing w:line="389" w:lineRule="exact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Приказ заведующего о применении дисциплинарного взыскания объявляется работнику под роспись в течение</w:t>
      </w:r>
      <w:r w:rsidRPr="00D94BD0">
        <w:rPr>
          <w:rStyle w:val="a8"/>
          <w:sz w:val="24"/>
          <w:szCs w:val="24"/>
        </w:rPr>
        <w:t xml:space="preserve"> трех рабочий дней</w:t>
      </w:r>
      <w:r w:rsidRPr="00D94BD0">
        <w:rPr>
          <w:sz w:val="24"/>
          <w:szCs w:val="24"/>
        </w:rPr>
        <w:t xml:space="preserve"> со дня его издания. В случае отказа работника ознакомиться с указанным приказом составляется соответствующий акт.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58"/>
        </w:tabs>
        <w:spacing w:line="389" w:lineRule="exact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lastRenderedPageBreak/>
        <w:t xml:space="preserve">Дисциплинарное расследование нарушений педагогическим работником норм профессионального поведения может быть проведено только по поступившей </w:t>
      </w:r>
      <w:r w:rsidRPr="00D94BD0">
        <w:rPr>
          <w:sz w:val="24"/>
          <w:szCs w:val="24"/>
        </w:rPr>
        <w:t>на него жалобе, поданной в письменной форме. Копия жалобы должна быть вручена педагогическому работнику.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282"/>
        </w:tabs>
        <w:spacing w:line="389" w:lineRule="exact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дисциплинарного взысканию, то он считается не имеющ</w:t>
      </w:r>
      <w:r w:rsidRPr="00D94BD0">
        <w:rPr>
          <w:sz w:val="24"/>
          <w:szCs w:val="24"/>
        </w:rPr>
        <w:t>им дисциплинарного взыскания. Заведующий Учреждением до истечения года со дня применения дисциплинарного взыскания имеет право снять его с работника по собственной инициативе, просьбе самого работника, по ходатайству первичной профсоюзной организации.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306"/>
        </w:tabs>
        <w:spacing w:line="389" w:lineRule="exact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Поми</w:t>
      </w:r>
      <w:r w:rsidRPr="00D94BD0">
        <w:rPr>
          <w:sz w:val="24"/>
          <w:szCs w:val="24"/>
        </w:rPr>
        <w:t>мо оснований прекращения трудового договора по инициативе работодателя, предусмотренных законодательством Российской Федерации о труде, основаниями для увольнения педагогического работника Учреждения по инициативе администрации Учреждения до истечения срок</w:t>
      </w:r>
      <w:r w:rsidRPr="00D94BD0">
        <w:rPr>
          <w:sz w:val="24"/>
          <w:szCs w:val="24"/>
        </w:rPr>
        <w:t>а действия трудового договора являются: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889"/>
        </w:tabs>
        <w:spacing w:line="389" w:lineRule="exact"/>
        <w:ind w:left="20"/>
        <w:rPr>
          <w:sz w:val="24"/>
          <w:szCs w:val="24"/>
        </w:rPr>
      </w:pPr>
      <w:r w:rsidRPr="00D94BD0">
        <w:rPr>
          <w:sz w:val="24"/>
          <w:szCs w:val="24"/>
        </w:rPr>
        <w:t>повторное в течение года грубое нарушение Устава Учреждения;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903"/>
        </w:tabs>
        <w:spacing w:line="389" w:lineRule="exact"/>
        <w:ind w:left="20" w:right="20"/>
        <w:rPr>
          <w:sz w:val="24"/>
          <w:szCs w:val="24"/>
        </w:rPr>
      </w:pPr>
      <w:r w:rsidRPr="00D94BD0">
        <w:rPr>
          <w:sz w:val="24"/>
          <w:szCs w:val="24"/>
        </w:rPr>
        <w:t>применение, в том числе однократно, методов воспитания, связанных с физическим и (или) психическим насилием над личностью воспитанника;</w:t>
      </w:r>
    </w:p>
    <w:p w:rsidR="0075617C" w:rsidRPr="00D94BD0" w:rsidRDefault="0049525C">
      <w:pPr>
        <w:pStyle w:val="40"/>
        <w:numPr>
          <w:ilvl w:val="0"/>
          <w:numId w:val="12"/>
        </w:numPr>
        <w:shd w:val="clear" w:color="auto" w:fill="auto"/>
        <w:tabs>
          <w:tab w:val="left" w:pos="980"/>
        </w:tabs>
        <w:ind w:left="20" w:right="20"/>
        <w:rPr>
          <w:sz w:val="24"/>
          <w:szCs w:val="24"/>
        </w:rPr>
      </w:pPr>
      <w:r w:rsidRPr="00D94BD0">
        <w:rPr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75617C" w:rsidRPr="00D94BD0" w:rsidRDefault="0049525C">
      <w:pPr>
        <w:pStyle w:val="1"/>
        <w:numPr>
          <w:ilvl w:val="2"/>
          <w:numId w:val="11"/>
        </w:numPr>
        <w:shd w:val="clear" w:color="auto" w:fill="auto"/>
        <w:tabs>
          <w:tab w:val="left" w:pos="1321"/>
        </w:tabs>
        <w:spacing w:after="716" w:line="389" w:lineRule="exact"/>
        <w:ind w:left="20" w:right="20" w:firstLine="720"/>
        <w:rPr>
          <w:sz w:val="24"/>
          <w:szCs w:val="24"/>
        </w:rPr>
      </w:pPr>
      <w:r w:rsidRPr="00D94BD0">
        <w:rPr>
          <w:sz w:val="24"/>
          <w:szCs w:val="24"/>
        </w:rPr>
        <w:t>Увольнение в порядке дисциплинарного взыскания, а также увольнение в связи с аморальным поступком и применением мер физического и психического насилия производится без</w:t>
      </w:r>
      <w:r w:rsidRPr="00D94BD0">
        <w:rPr>
          <w:sz w:val="24"/>
          <w:szCs w:val="24"/>
        </w:rPr>
        <w:t xml:space="preserve"> согласования с первичной профсоюзной организацией.</w:t>
      </w:r>
    </w:p>
    <w:p w:rsidR="0075617C" w:rsidRPr="00D94BD0" w:rsidRDefault="0049525C">
      <w:pPr>
        <w:pStyle w:val="1"/>
        <w:shd w:val="clear" w:color="auto" w:fill="auto"/>
        <w:spacing w:line="394" w:lineRule="exact"/>
        <w:ind w:left="20" w:right="5920" w:firstLine="0"/>
        <w:jc w:val="left"/>
        <w:rPr>
          <w:sz w:val="24"/>
          <w:szCs w:val="24"/>
        </w:rPr>
      </w:pPr>
      <w:r w:rsidRPr="00D94BD0">
        <w:rPr>
          <w:sz w:val="24"/>
          <w:szCs w:val="24"/>
        </w:rPr>
        <w:t>Принято общим собранием трудового коллектива</w:t>
      </w:r>
    </w:p>
    <w:p w:rsidR="0075617C" w:rsidRPr="00CD50A5" w:rsidRDefault="0049525C">
      <w:pPr>
        <w:pStyle w:val="1"/>
        <w:shd w:val="clear" w:color="auto" w:fill="auto"/>
        <w:tabs>
          <w:tab w:val="left" w:leader="underscore" w:pos="3164"/>
        </w:tabs>
        <w:spacing w:after="108" w:line="250" w:lineRule="exact"/>
        <w:ind w:left="20" w:firstLine="0"/>
        <w:jc w:val="left"/>
        <w:rPr>
          <w:sz w:val="24"/>
          <w:szCs w:val="24"/>
          <w:lang w:val="ru-RU"/>
        </w:rPr>
      </w:pPr>
      <w:r w:rsidRPr="00D94BD0">
        <w:rPr>
          <w:sz w:val="24"/>
          <w:szCs w:val="24"/>
        </w:rPr>
        <w:t>Протокол №</w:t>
      </w:r>
      <w:r w:rsidR="00CD50A5">
        <w:rPr>
          <w:sz w:val="24"/>
          <w:szCs w:val="24"/>
          <w:lang w:val="ru-RU"/>
        </w:rPr>
        <w:t xml:space="preserve"> </w:t>
      </w:r>
      <w:r w:rsidR="00CD50A5">
        <w:rPr>
          <w:sz w:val="24"/>
          <w:szCs w:val="24"/>
          <w:u w:val="single"/>
          <w:lang w:val="ru-RU"/>
        </w:rPr>
        <w:t>3</w:t>
      </w:r>
      <w:bookmarkStart w:id="10" w:name="_GoBack"/>
      <w:bookmarkEnd w:id="10"/>
    </w:p>
    <w:p w:rsidR="0075617C" w:rsidRPr="00D94BD0" w:rsidRDefault="0049525C">
      <w:pPr>
        <w:pStyle w:val="1"/>
        <w:shd w:val="clear" w:color="auto" w:fill="auto"/>
        <w:tabs>
          <w:tab w:val="left" w:pos="2996"/>
        </w:tabs>
        <w:spacing w:line="250" w:lineRule="exact"/>
        <w:ind w:left="20" w:firstLine="0"/>
        <w:jc w:val="left"/>
        <w:rPr>
          <w:sz w:val="24"/>
          <w:szCs w:val="24"/>
        </w:rPr>
      </w:pPr>
      <w:r w:rsidRPr="00D94BD0">
        <w:rPr>
          <w:sz w:val="24"/>
          <w:szCs w:val="24"/>
        </w:rPr>
        <w:t>от "</w:t>
      </w:r>
      <w:r w:rsidR="00F83615">
        <w:rPr>
          <w:sz w:val="24"/>
          <w:szCs w:val="24"/>
          <w:lang w:val="ru-RU"/>
        </w:rPr>
        <w:t>30</w:t>
      </w:r>
      <w:r w:rsidRPr="00D94BD0">
        <w:rPr>
          <w:sz w:val="24"/>
          <w:szCs w:val="24"/>
        </w:rPr>
        <w:t xml:space="preserve"> "</w:t>
      </w:r>
      <w:r w:rsidR="00F83615">
        <w:rPr>
          <w:sz w:val="24"/>
          <w:szCs w:val="24"/>
          <w:lang w:val="ru-RU"/>
        </w:rPr>
        <w:t xml:space="preserve"> декабря  </w:t>
      </w:r>
      <w:r w:rsidRPr="00D94BD0">
        <w:rPr>
          <w:sz w:val="24"/>
          <w:szCs w:val="24"/>
        </w:rPr>
        <w:t>2015 г.</w:t>
      </w:r>
    </w:p>
    <w:sectPr w:rsidR="0075617C" w:rsidRPr="00D94BD0" w:rsidSect="00F83615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5C" w:rsidRDefault="0049525C">
      <w:r>
        <w:separator/>
      </w:r>
    </w:p>
  </w:endnote>
  <w:endnote w:type="continuationSeparator" w:id="0">
    <w:p w:rsidR="0049525C" w:rsidRDefault="004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5C" w:rsidRDefault="0049525C"/>
  </w:footnote>
  <w:footnote w:type="continuationSeparator" w:id="0">
    <w:p w:rsidR="0049525C" w:rsidRDefault="004952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67E"/>
    <w:multiLevelType w:val="multilevel"/>
    <w:tmpl w:val="947AAE0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A4459"/>
    <w:multiLevelType w:val="multilevel"/>
    <w:tmpl w:val="AA8C6D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D0AF2"/>
    <w:multiLevelType w:val="multilevel"/>
    <w:tmpl w:val="1616B34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D183A"/>
    <w:multiLevelType w:val="multilevel"/>
    <w:tmpl w:val="1F6A6A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37801"/>
    <w:multiLevelType w:val="multilevel"/>
    <w:tmpl w:val="21AAD2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3458F"/>
    <w:multiLevelType w:val="multilevel"/>
    <w:tmpl w:val="A530C7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736F7"/>
    <w:multiLevelType w:val="multilevel"/>
    <w:tmpl w:val="D55A9F4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D752F"/>
    <w:multiLevelType w:val="multilevel"/>
    <w:tmpl w:val="9F68D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B407C"/>
    <w:multiLevelType w:val="multilevel"/>
    <w:tmpl w:val="148494B6"/>
    <w:lvl w:ilvl="0">
      <w:start w:val="8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116B9"/>
    <w:multiLevelType w:val="multilevel"/>
    <w:tmpl w:val="B8D2C9C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7299D"/>
    <w:multiLevelType w:val="multilevel"/>
    <w:tmpl w:val="6CAC94A6"/>
    <w:lvl w:ilvl="0">
      <w:start w:val="10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60866"/>
    <w:multiLevelType w:val="multilevel"/>
    <w:tmpl w:val="D3F2A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7C"/>
    <w:rsid w:val="0049525C"/>
    <w:rsid w:val="005E762D"/>
    <w:rsid w:val="0075617C"/>
    <w:rsid w:val="00CD50A5"/>
    <w:rsid w:val="00D94BD0"/>
    <w:rsid w:val="00F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84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8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8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9">
    <w:name w:val="No Spacing"/>
    <w:uiPriority w:val="1"/>
    <w:qFormat/>
    <w:rsid w:val="00F8361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8361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61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84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8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8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9">
    <w:name w:val="No Spacing"/>
    <w:uiPriority w:val="1"/>
    <w:qFormat/>
    <w:rsid w:val="00F8361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8361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61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3</cp:revision>
  <cp:lastPrinted>2016-02-15T05:12:00Z</cp:lastPrinted>
  <dcterms:created xsi:type="dcterms:W3CDTF">2016-02-15T05:16:00Z</dcterms:created>
  <dcterms:modified xsi:type="dcterms:W3CDTF">2016-02-15T05:17:00Z</dcterms:modified>
</cp:coreProperties>
</file>